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C0" w:rsidRPr="00D52D14" w:rsidRDefault="00024DC0" w:rsidP="00637FFC">
      <w:pPr>
        <w:pageBreakBefore/>
        <w:jc w:val="both"/>
        <w:rPr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2pt;margin-top:0;width:612pt;height:840.25pt;z-index:-251658240;mso-position-horizontal:outside" wrapcoords="-26 0 -26 21581 21600 21581 21600 0 -26 0">
            <v:imagedata r:id="rId5" o:title=""/>
            <w10:wrap type="tight"/>
          </v:shape>
        </w:pict>
      </w:r>
    </w:p>
    <w:p w:rsidR="00024DC0" w:rsidRPr="00637FFC" w:rsidRDefault="00024DC0" w:rsidP="00637FFC">
      <w:pPr>
        <w:pageBreakBefore/>
        <w:jc w:val="both"/>
        <w:rPr>
          <w:sz w:val="28"/>
          <w:szCs w:val="28"/>
        </w:rPr>
      </w:pPr>
      <w:r w:rsidRPr="00637FFC">
        <w:rPr>
          <w:sz w:val="28"/>
          <w:szCs w:val="28"/>
        </w:rPr>
        <w:t>1.6.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 Для учащихся с ограниченными возможностями здоровья использование дистанционных технологий улучшает не только условия обучения, но и качество жизни в целом. Образовательный процесс, реализуемый в дистанционной форме, предусматривает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 Дистанционная форма обучения при необходимости может реализоваться</w:t>
      </w:r>
      <w:bookmarkEnd w:id="0"/>
      <w:r w:rsidRPr="00637FFC">
        <w:rPr>
          <w:sz w:val="28"/>
          <w:szCs w:val="28"/>
        </w:rPr>
        <w:t xml:space="preserve"> комплексно с традиционной, семейной и другими, предусмотренным Федеральным законом  «Об образовании в Российской Федерации» формами его получения.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1.7. Главными целями применения ДОТ как важной составляющей в системе беспрерывного образования являются: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- повышение качества образования учащихся в соответствии с их интересами, способностями и потребностями;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- предоставление учащимся возможности освоения образовательных программ непосредственно по месту жительства учащегося или его временного пребывания (нахождения);</w:t>
      </w:r>
    </w:p>
    <w:p w:rsidR="00024DC0" w:rsidRPr="00637FFC" w:rsidRDefault="00024DC0" w:rsidP="00637FFC">
      <w:pPr>
        <w:rPr>
          <w:sz w:val="28"/>
          <w:szCs w:val="28"/>
        </w:rPr>
      </w:pPr>
      <w:r w:rsidRPr="00637FFC">
        <w:rPr>
          <w:sz w:val="28"/>
          <w:szCs w:val="28"/>
        </w:rPr>
        <w:t>- развитие профильного образования в рамках образовательного учреждения на основе использования информационных технологий как комплекса социально-педагогических преобразований;</w:t>
      </w:r>
    </w:p>
    <w:p w:rsidR="00024DC0" w:rsidRPr="00637FFC" w:rsidRDefault="00024DC0" w:rsidP="00637FFC">
      <w:pPr>
        <w:rPr>
          <w:sz w:val="28"/>
          <w:szCs w:val="28"/>
        </w:rPr>
      </w:pPr>
      <w:r w:rsidRPr="00637FFC">
        <w:rPr>
          <w:sz w:val="28"/>
          <w:szCs w:val="28"/>
        </w:rPr>
        <w:t>- создание условий для более полного удовлетворения потребностей учащихся в области образования без отрыва от основной учёбы.</w:t>
      </w:r>
    </w:p>
    <w:p w:rsidR="00024DC0" w:rsidRDefault="00024DC0" w:rsidP="00637F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Организация процесса использования дистанционных образовательных технологий в школе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2.1. Дополнительное обучение в дистанционной форме может осуществляться как по отдельным предметам и элективным учебным курсам, включенным в учебный план школы, так и по всему комплексу предметов учебного плана. Выбор предметов изучения осуществляется учащимися или родителями (законными представителями) по согласованию со школой.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2.2. Зачисление желающих получить дополнительное обучение в дистанционной форме по отдельным предметам и элективным учебным курсам производится приказом директора школы на основании заявления совершеннолетнего лица или родителей (законного представителя) несовершеннолетнего лица.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2.3. Формы ДОТ, используемые в образовательном процессе, учителя предметники отражают в рабочих программах. В обучении с применением ДОТ используются следующие организационные формы учебной деятельности: лекция, консультация, семинар, практическое занятие, лабораторная работа, контрольная работа, самостоятельная работа, научно-исследовательская работа, практика.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Самостоятельная работа учащихся может включать следующие организационные формы (элементы) дистанционного обучения: работа с электронным учебником, просмотр видео-лекций, прослушивание аудиокассет, компьютерное тестирование, изучение печатных и других учебных и методических материалов.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2.4. В период длительной болезни учащийся имеет возможность получать консультации преподавателя по соответствующей дисциплине через электронный дневник, электронную почту, программу Skype, используя для этого все возможные каналы выхода в Интернет.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2.5. Заместитель директора контролирует процесс использования дистанционных образовательных технологий в ОУ, вносит предложения о повышении коэффициента</w:t>
      </w:r>
      <w:r>
        <w:rPr>
          <w:sz w:val="24"/>
          <w:szCs w:val="24"/>
        </w:rPr>
        <w:t xml:space="preserve"> </w:t>
      </w:r>
      <w:r w:rsidRPr="00637FFC">
        <w:rPr>
          <w:sz w:val="28"/>
          <w:szCs w:val="28"/>
        </w:rPr>
        <w:t>для стимулирующей части оплаты труда учителям-предметникам, которые эффективно используют ДОТ в образовательном процессе.</w:t>
      </w:r>
    </w:p>
    <w:p w:rsidR="00024DC0" w:rsidRPr="00637FFC" w:rsidRDefault="00024DC0" w:rsidP="00637FFC">
      <w:pPr>
        <w:rPr>
          <w:b/>
          <w:bCs/>
          <w:sz w:val="28"/>
          <w:szCs w:val="28"/>
        </w:rPr>
      </w:pPr>
      <w:r w:rsidRPr="00637FFC">
        <w:rPr>
          <w:b/>
          <w:bCs/>
          <w:sz w:val="28"/>
          <w:szCs w:val="28"/>
        </w:rPr>
        <w:t>3.Образовательное учреждение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3.1. Выявляет потребности учащихся 1-11 классов в дополнительном дистанционном обучении с целью углубления и расширения знаний по отдельным предметам и элективным курсам.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3.2. Принимает педагогическим советом решение об использовании дистанционных образовательных технологий в образовательном учреждении для удовлетворения образовательных потребностей учащихся в профильном обучении или углублении, расширении знаний по отдельным предметам.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3.3. Включает часы дистанционного обучения в учебное расписание образовательного учреждения, назначает время консультаций;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3.4. Основанием для открытия групп для дополнительной дистанционной формы обучения по профильным учебным предметам или для углубления знаний по отдельным предметам являются: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- назначение ответственного за организацию ДО  из числа педагогического коллектива;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- назначение помощника преподавателя, который будет находиться в непосредственном очном контакте с учащимися, оказывать им техническую и организационную помощь, из числа педагогов школы;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- возможно установление коэффициента для стимулирующей часть оплаты труда учителям-предметникам, осуществляющим контроль за процессом ДО, оформление школьной документации по результатам обучения обучающихся (за ведение инновационной деятельности).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3.5. Основанием для зачисления на дистанционные курсы являются: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- личное заявление учащегося;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- заявление родителей (законных представителей) учащегося (для учеников 5 – 9 классов);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- анкета, содержащая сведения об учащемся (для регистрации на сервере ДО, присвоение индивидуального пароля и логина, установление контакта);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- наличие учителей – предметников, обученных по программе «Помощник тьютора» (для разработки индивидуального образовательного маршрута учащегося, осваивающего учебный предмет с использованием ДОТ);</w:t>
      </w:r>
    </w:p>
    <w:p w:rsidR="00024DC0" w:rsidRPr="00637FFC" w:rsidRDefault="00024DC0" w:rsidP="00637FFC">
      <w:pPr>
        <w:jc w:val="both"/>
        <w:rPr>
          <w:sz w:val="28"/>
          <w:szCs w:val="28"/>
        </w:rPr>
      </w:pPr>
      <w:r w:rsidRPr="00637FFC">
        <w:rPr>
          <w:sz w:val="28"/>
          <w:szCs w:val="28"/>
        </w:rPr>
        <w:t>- установление контакта с тьютором.</w:t>
      </w:r>
    </w:p>
    <w:p w:rsidR="00024DC0" w:rsidRDefault="00024DC0" w:rsidP="00637FFC">
      <w:pPr>
        <w:jc w:val="both"/>
        <w:rPr>
          <w:b/>
          <w:bCs/>
          <w:sz w:val="24"/>
          <w:szCs w:val="24"/>
        </w:rPr>
      </w:pPr>
    </w:p>
    <w:p w:rsidR="00024DC0" w:rsidRPr="00637FFC" w:rsidRDefault="00024DC0" w:rsidP="00637FFC">
      <w:pPr>
        <w:rPr>
          <w:b/>
          <w:bCs/>
          <w:sz w:val="28"/>
          <w:szCs w:val="28"/>
        </w:rPr>
      </w:pPr>
      <w:r w:rsidRPr="00637FFC">
        <w:rPr>
          <w:b/>
          <w:bCs/>
          <w:sz w:val="28"/>
          <w:szCs w:val="28"/>
        </w:rPr>
        <w:t>4.Техническое обеспечение использования дистанционных образовательных технологий в общеобразовательном учреждении</w:t>
      </w:r>
    </w:p>
    <w:p w:rsidR="00024DC0" w:rsidRPr="000D6F3B" w:rsidRDefault="00024DC0" w:rsidP="00637FFC">
      <w:pPr>
        <w:jc w:val="both"/>
        <w:rPr>
          <w:sz w:val="28"/>
          <w:szCs w:val="28"/>
        </w:rPr>
      </w:pPr>
      <w:r w:rsidRPr="000D6F3B">
        <w:rPr>
          <w:sz w:val="28"/>
          <w:szCs w:val="28"/>
        </w:rPr>
        <w:t>4.1 Учебный процесс с использованием ДОТ в МОУ «Двулученская СОШ » обеспечивается следующими техническими средствами:</w:t>
      </w:r>
    </w:p>
    <w:p w:rsidR="00024DC0" w:rsidRPr="000D6F3B" w:rsidRDefault="00024DC0" w:rsidP="00637FFC">
      <w:pPr>
        <w:jc w:val="both"/>
        <w:rPr>
          <w:sz w:val="28"/>
          <w:szCs w:val="28"/>
        </w:rPr>
      </w:pPr>
      <w:r w:rsidRPr="000D6F3B">
        <w:rPr>
          <w:sz w:val="28"/>
          <w:szCs w:val="28"/>
        </w:rPr>
        <w:t>- компьютерными классом, оснащенными персональными компьютерами.</w:t>
      </w:r>
    </w:p>
    <w:p w:rsidR="00024DC0" w:rsidRPr="000D6F3B" w:rsidRDefault="00024DC0" w:rsidP="00637FFC">
      <w:pPr>
        <w:jc w:val="both"/>
        <w:rPr>
          <w:sz w:val="28"/>
          <w:szCs w:val="28"/>
        </w:rPr>
      </w:pPr>
      <w:r w:rsidRPr="000D6F3B">
        <w:rPr>
          <w:sz w:val="28"/>
          <w:szCs w:val="28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024DC0" w:rsidRPr="000D6F3B" w:rsidRDefault="00024DC0" w:rsidP="00637FFC">
      <w:pPr>
        <w:jc w:val="both"/>
        <w:rPr>
          <w:sz w:val="28"/>
          <w:szCs w:val="28"/>
        </w:rPr>
      </w:pPr>
      <w:r w:rsidRPr="000D6F3B">
        <w:rPr>
          <w:sz w:val="28"/>
          <w:szCs w:val="28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024DC0" w:rsidRPr="000D6F3B" w:rsidRDefault="00024DC0" w:rsidP="00637FFC">
      <w:pPr>
        <w:jc w:val="both"/>
        <w:rPr>
          <w:sz w:val="28"/>
          <w:szCs w:val="28"/>
        </w:rPr>
      </w:pPr>
      <w:r w:rsidRPr="000D6F3B">
        <w:rPr>
          <w:sz w:val="28"/>
          <w:szCs w:val="28"/>
        </w:rPr>
        <w:t>4.2. Техническое обеспечение обучающегося с использованием ДОТ, в период длительной болезни или при обучении на дому.</w:t>
      </w:r>
    </w:p>
    <w:p w:rsidR="00024DC0" w:rsidRPr="000D6F3B" w:rsidRDefault="00024DC0" w:rsidP="00637FFC">
      <w:pPr>
        <w:jc w:val="both"/>
        <w:rPr>
          <w:sz w:val="28"/>
          <w:szCs w:val="28"/>
        </w:rPr>
      </w:pPr>
      <w:r w:rsidRPr="000D6F3B">
        <w:rPr>
          <w:sz w:val="28"/>
          <w:szCs w:val="28"/>
        </w:rPr>
        <w:t>Обучающиеся дома должны иметь персональный компьютер с возможностью воспроизведения звука и видео, стабильный канал подключения к Интернет, программное обеспечение для доступа к удаленным серверам с учебной информацией и рабочими материалами.</w:t>
      </w:r>
    </w:p>
    <w:p w:rsidR="00024DC0" w:rsidRDefault="00024DC0" w:rsidP="00637FFC">
      <w:pPr>
        <w:jc w:val="both"/>
        <w:rPr>
          <w:b/>
          <w:bCs/>
          <w:sz w:val="24"/>
          <w:szCs w:val="24"/>
        </w:rPr>
      </w:pPr>
    </w:p>
    <w:p w:rsidR="00024DC0" w:rsidRPr="000D6F3B" w:rsidRDefault="00024DC0" w:rsidP="000D6F3B">
      <w:pPr>
        <w:rPr>
          <w:b/>
          <w:bCs/>
          <w:sz w:val="28"/>
          <w:szCs w:val="28"/>
        </w:rPr>
      </w:pPr>
      <w:r w:rsidRPr="000D6F3B">
        <w:rPr>
          <w:b/>
          <w:bCs/>
          <w:sz w:val="28"/>
          <w:szCs w:val="28"/>
        </w:rPr>
        <w:t>5. Права школы в рамках предоставления обучающимся обучения в форме дистанционного образования</w:t>
      </w:r>
    </w:p>
    <w:p w:rsidR="00024DC0" w:rsidRPr="000D6F3B" w:rsidRDefault="00024DC0" w:rsidP="00637FFC">
      <w:pPr>
        <w:jc w:val="both"/>
        <w:rPr>
          <w:sz w:val="28"/>
          <w:szCs w:val="28"/>
        </w:rPr>
      </w:pPr>
      <w:r w:rsidRPr="000D6F3B">
        <w:rPr>
          <w:sz w:val="28"/>
          <w:szCs w:val="28"/>
        </w:rPr>
        <w:t>5.1. Школа имеет право:</w:t>
      </w:r>
    </w:p>
    <w:p w:rsidR="00024DC0" w:rsidRPr="000D6F3B" w:rsidRDefault="00024DC0" w:rsidP="00637FFC">
      <w:pPr>
        <w:jc w:val="both"/>
        <w:rPr>
          <w:sz w:val="28"/>
          <w:szCs w:val="28"/>
        </w:rPr>
      </w:pPr>
      <w:r w:rsidRPr="000D6F3B">
        <w:rPr>
          <w:sz w:val="28"/>
          <w:szCs w:val="28"/>
        </w:rPr>
        <w:t>- 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«Об образовании в Российской Федерации»)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учащихся;</w:t>
      </w:r>
    </w:p>
    <w:p w:rsidR="00024DC0" w:rsidRPr="000D6F3B" w:rsidRDefault="00024DC0" w:rsidP="00637FFC">
      <w:pPr>
        <w:jc w:val="both"/>
        <w:rPr>
          <w:sz w:val="28"/>
          <w:szCs w:val="28"/>
        </w:rPr>
      </w:pPr>
      <w:r w:rsidRPr="000D6F3B">
        <w:rPr>
          <w:sz w:val="28"/>
          <w:szCs w:val="28"/>
        </w:rPr>
        <w:t>- 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024DC0" w:rsidRPr="000D6F3B" w:rsidRDefault="00024DC0" w:rsidP="00637FFC">
      <w:pPr>
        <w:jc w:val="both"/>
        <w:rPr>
          <w:sz w:val="28"/>
          <w:szCs w:val="28"/>
        </w:rPr>
      </w:pPr>
      <w:r w:rsidRPr="000D6F3B">
        <w:rPr>
          <w:sz w:val="28"/>
          <w:szCs w:val="28"/>
        </w:rPr>
        <w:t>- вести учет результатов образовательного процесса и внутренний документооборот.</w:t>
      </w:r>
    </w:p>
    <w:p w:rsidR="00024DC0" w:rsidRDefault="00024DC0" w:rsidP="00637FFC">
      <w:pPr>
        <w:jc w:val="both"/>
        <w:rPr>
          <w:b/>
          <w:bCs/>
          <w:sz w:val="24"/>
          <w:szCs w:val="24"/>
        </w:rPr>
      </w:pPr>
    </w:p>
    <w:p w:rsidR="00024DC0" w:rsidRDefault="00024DC0" w:rsidP="00637FFC">
      <w:pPr>
        <w:jc w:val="both"/>
        <w:rPr>
          <w:sz w:val="24"/>
          <w:szCs w:val="24"/>
        </w:rPr>
      </w:pPr>
    </w:p>
    <w:p w:rsidR="00024DC0" w:rsidRDefault="00024DC0" w:rsidP="00637FFC">
      <w:pPr>
        <w:jc w:val="both"/>
        <w:rPr>
          <w:sz w:val="24"/>
          <w:szCs w:val="24"/>
        </w:rPr>
      </w:pPr>
    </w:p>
    <w:p w:rsidR="00024DC0" w:rsidRPr="000D6F3B" w:rsidRDefault="00024DC0" w:rsidP="00637FFC">
      <w:pPr>
        <w:jc w:val="both"/>
        <w:rPr>
          <w:i/>
          <w:sz w:val="28"/>
          <w:szCs w:val="28"/>
        </w:rPr>
      </w:pPr>
      <w:r w:rsidRPr="000D6F3B">
        <w:rPr>
          <w:i/>
          <w:sz w:val="28"/>
          <w:szCs w:val="28"/>
        </w:rPr>
        <w:t xml:space="preserve">Срок действия настоящего Положения до внесения изменений </w:t>
      </w:r>
    </w:p>
    <w:p w:rsidR="00024DC0" w:rsidRDefault="00024DC0" w:rsidP="00637FFC">
      <w:pPr>
        <w:spacing w:beforeAutospacing="1" w:afterAutospacing="1"/>
        <w:jc w:val="both"/>
        <w:rPr>
          <w:iCs/>
          <w:sz w:val="24"/>
          <w:szCs w:val="24"/>
        </w:rPr>
      </w:pPr>
    </w:p>
    <w:p w:rsidR="00024DC0" w:rsidRDefault="00024DC0" w:rsidP="00637FFC">
      <w:pPr>
        <w:jc w:val="both"/>
      </w:pPr>
    </w:p>
    <w:p w:rsidR="00024DC0" w:rsidRPr="00633DE5" w:rsidRDefault="00024DC0" w:rsidP="00633DE5">
      <w:pPr>
        <w:ind w:firstLine="567"/>
        <w:jc w:val="both"/>
        <w:rPr>
          <w:sz w:val="24"/>
          <w:szCs w:val="24"/>
        </w:rPr>
      </w:pPr>
    </w:p>
    <w:sectPr w:rsidR="00024DC0" w:rsidRPr="00633DE5" w:rsidSect="00050D03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2C4"/>
    <w:multiLevelType w:val="multilevel"/>
    <w:tmpl w:val="F6220412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90" w:hanging="11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5FF0399F"/>
    <w:multiLevelType w:val="hybridMultilevel"/>
    <w:tmpl w:val="6134881A"/>
    <w:lvl w:ilvl="0" w:tplc="6E2E56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37680F"/>
    <w:multiLevelType w:val="hybridMultilevel"/>
    <w:tmpl w:val="491C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90F"/>
    <w:rsid w:val="00024DC0"/>
    <w:rsid w:val="00050D03"/>
    <w:rsid w:val="00072BEC"/>
    <w:rsid w:val="0007471F"/>
    <w:rsid w:val="00093399"/>
    <w:rsid w:val="000D6F3B"/>
    <w:rsid w:val="00153847"/>
    <w:rsid w:val="00184AC5"/>
    <w:rsid w:val="00214ACD"/>
    <w:rsid w:val="00226B19"/>
    <w:rsid w:val="00287C8A"/>
    <w:rsid w:val="002A0A9D"/>
    <w:rsid w:val="002A578A"/>
    <w:rsid w:val="002F55F4"/>
    <w:rsid w:val="00301CC6"/>
    <w:rsid w:val="0031086E"/>
    <w:rsid w:val="0033790F"/>
    <w:rsid w:val="0037151E"/>
    <w:rsid w:val="003916DF"/>
    <w:rsid w:val="003A4E41"/>
    <w:rsid w:val="003B3255"/>
    <w:rsid w:val="003C739F"/>
    <w:rsid w:val="003E5D64"/>
    <w:rsid w:val="003F416C"/>
    <w:rsid w:val="00412E08"/>
    <w:rsid w:val="0041427C"/>
    <w:rsid w:val="004249B8"/>
    <w:rsid w:val="00457B93"/>
    <w:rsid w:val="00496DBA"/>
    <w:rsid w:val="004C1466"/>
    <w:rsid w:val="004E7D9A"/>
    <w:rsid w:val="004F4B1C"/>
    <w:rsid w:val="005314CD"/>
    <w:rsid w:val="00550B62"/>
    <w:rsid w:val="005511BC"/>
    <w:rsid w:val="005853A7"/>
    <w:rsid w:val="005B0C6E"/>
    <w:rsid w:val="005C578B"/>
    <w:rsid w:val="005F210F"/>
    <w:rsid w:val="005F2FE3"/>
    <w:rsid w:val="00624F65"/>
    <w:rsid w:val="00626D3A"/>
    <w:rsid w:val="00633DE5"/>
    <w:rsid w:val="00637FFC"/>
    <w:rsid w:val="00667829"/>
    <w:rsid w:val="00667899"/>
    <w:rsid w:val="006778DE"/>
    <w:rsid w:val="006D445E"/>
    <w:rsid w:val="006E22DF"/>
    <w:rsid w:val="00724E83"/>
    <w:rsid w:val="0075587D"/>
    <w:rsid w:val="00777B9E"/>
    <w:rsid w:val="007B18A0"/>
    <w:rsid w:val="00821C9A"/>
    <w:rsid w:val="00826393"/>
    <w:rsid w:val="008574D0"/>
    <w:rsid w:val="008602ED"/>
    <w:rsid w:val="008738CB"/>
    <w:rsid w:val="008E15EA"/>
    <w:rsid w:val="008E163E"/>
    <w:rsid w:val="0092603A"/>
    <w:rsid w:val="00927C1D"/>
    <w:rsid w:val="009A27C7"/>
    <w:rsid w:val="009B0F6E"/>
    <w:rsid w:val="009B4D95"/>
    <w:rsid w:val="009B5DA0"/>
    <w:rsid w:val="009D3066"/>
    <w:rsid w:val="009D713B"/>
    <w:rsid w:val="009F2011"/>
    <w:rsid w:val="00A33A3F"/>
    <w:rsid w:val="00A63585"/>
    <w:rsid w:val="00A961DA"/>
    <w:rsid w:val="00AA0FEF"/>
    <w:rsid w:val="00AE54B9"/>
    <w:rsid w:val="00B147FD"/>
    <w:rsid w:val="00B20C0C"/>
    <w:rsid w:val="00B44B17"/>
    <w:rsid w:val="00B51642"/>
    <w:rsid w:val="00B66C90"/>
    <w:rsid w:val="00B67CD2"/>
    <w:rsid w:val="00B71D42"/>
    <w:rsid w:val="00B76EBE"/>
    <w:rsid w:val="00BF1837"/>
    <w:rsid w:val="00C03A44"/>
    <w:rsid w:val="00C11BAC"/>
    <w:rsid w:val="00C374D8"/>
    <w:rsid w:val="00C77631"/>
    <w:rsid w:val="00CE0198"/>
    <w:rsid w:val="00D520D0"/>
    <w:rsid w:val="00D52D14"/>
    <w:rsid w:val="00D90BDA"/>
    <w:rsid w:val="00DA7219"/>
    <w:rsid w:val="00DC7B1F"/>
    <w:rsid w:val="00DE0AAD"/>
    <w:rsid w:val="00DF245C"/>
    <w:rsid w:val="00DF4223"/>
    <w:rsid w:val="00E0465F"/>
    <w:rsid w:val="00E25B7C"/>
    <w:rsid w:val="00EF0686"/>
    <w:rsid w:val="00F03F18"/>
    <w:rsid w:val="00F22450"/>
    <w:rsid w:val="00F22756"/>
    <w:rsid w:val="00F42DBE"/>
    <w:rsid w:val="00F43F86"/>
    <w:rsid w:val="00F840C2"/>
    <w:rsid w:val="00F92D82"/>
    <w:rsid w:val="00FD01F9"/>
    <w:rsid w:val="00FF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0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0D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57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1073</Words>
  <Characters>6119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SamLab.ws</cp:lastModifiedBy>
  <cp:revision>4</cp:revision>
  <dcterms:created xsi:type="dcterms:W3CDTF">2016-04-01T13:55:00Z</dcterms:created>
  <dcterms:modified xsi:type="dcterms:W3CDTF">2016-05-26T05:55:00Z</dcterms:modified>
</cp:coreProperties>
</file>